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478475AD" w:rsidR="00537EC6" w:rsidRDefault="00894D97" w:rsidP="00894D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94D97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94D97">
        <w:rPr>
          <w:rFonts w:ascii="Times New Roman" w:hAnsi="Times New Roman"/>
          <w:bCs/>
          <w:sz w:val="28"/>
          <w:szCs w:val="28"/>
        </w:rPr>
        <w:t xml:space="preserve">электроснабжения: Строительство ВЛ 0,4 </w:t>
      </w:r>
      <w:proofErr w:type="spellStart"/>
      <w:r w:rsidRPr="00894D9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94D97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94D97">
        <w:rPr>
          <w:rFonts w:ascii="Times New Roman" w:hAnsi="Times New Roman"/>
          <w:bCs/>
          <w:sz w:val="28"/>
          <w:szCs w:val="28"/>
        </w:rPr>
        <w:t>хозяйственного здания по адресу: 614000,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94D97">
        <w:rPr>
          <w:rFonts w:ascii="Times New Roman" w:hAnsi="Times New Roman"/>
          <w:bCs/>
          <w:sz w:val="28"/>
          <w:szCs w:val="28"/>
        </w:rPr>
        <w:t>Муниципальный округ, с. Лобаново, ул. Культуры, д.</w:t>
      </w:r>
      <w:r w:rsidR="007F494A">
        <w:rPr>
          <w:rFonts w:ascii="Times New Roman" w:hAnsi="Times New Roman"/>
          <w:bCs/>
          <w:sz w:val="28"/>
          <w:szCs w:val="28"/>
        </w:rPr>
        <w:t xml:space="preserve"> </w:t>
      </w:r>
      <w:r w:rsidRPr="00894D97">
        <w:rPr>
          <w:rFonts w:ascii="Times New Roman" w:hAnsi="Times New Roman"/>
          <w:bCs/>
          <w:sz w:val="28"/>
          <w:szCs w:val="28"/>
        </w:rPr>
        <w:t>11, кадастровый номер участка: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94D97">
        <w:rPr>
          <w:rFonts w:ascii="Times New Roman" w:hAnsi="Times New Roman"/>
          <w:bCs/>
          <w:sz w:val="28"/>
          <w:szCs w:val="28"/>
        </w:rPr>
        <w:t>59:32:0890001:7871 (4500110749)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BC68B3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BC68B3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6F9B96" w14:textId="6E85D427" w:rsidR="005F53CB" w:rsidRDefault="00E72919" w:rsidP="00894D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C68B3" w:rsidRPr="00BC68B3">
        <w:rPr>
          <w:rFonts w:ascii="Times New Roman" w:hAnsi="Times New Roman"/>
          <w:bCs/>
          <w:sz w:val="28"/>
          <w:szCs w:val="28"/>
        </w:rPr>
        <w:t>59:32:</w:t>
      </w:r>
      <w:r w:rsidR="00310C88">
        <w:rPr>
          <w:rFonts w:ascii="Times New Roman" w:hAnsi="Times New Roman"/>
          <w:bCs/>
          <w:sz w:val="28"/>
          <w:szCs w:val="28"/>
        </w:rPr>
        <w:t>089</w:t>
      </w:r>
      <w:r w:rsidR="00BC68B3" w:rsidRPr="00BC68B3">
        <w:rPr>
          <w:rFonts w:ascii="Times New Roman" w:hAnsi="Times New Roman"/>
          <w:bCs/>
          <w:sz w:val="28"/>
          <w:szCs w:val="28"/>
        </w:rPr>
        <w:t>000</w:t>
      </w:r>
      <w:r w:rsidR="00840961">
        <w:rPr>
          <w:rFonts w:ascii="Times New Roman" w:hAnsi="Times New Roman"/>
          <w:bCs/>
          <w:sz w:val="28"/>
          <w:szCs w:val="28"/>
        </w:rPr>
        <w:t>1</w:t>
      </w:r>
      <w:r w:rsidR="00BC68B3" w:rsidRPr="00BC68B3">
        <w:rPr>
          <w:rFonts w:ascii="Times New Roman" w:hAnsi="Times New Roman"/>
          <w:bCs/>
          <w:sz w:val="28"/>
          <w:szCs w:val="28"/>
        </w:rPr>
        <w:t>:</w:t>
      </w:r>
      <w:r w:rsidR="007F494A">
        <w:rPr>
          <w:rFonts w:ascii="Times New Roman" w:hAnsi="Times New Roman"/>
          <w:bCs/>
          <w:sz w:val="28"/>
          <w:szCs w:val="28"/>
        </w:rPr>
        <w:t>4</w:t>
      </w:r>
      <w:r w:rsidR="00310C88">
        <w:rPr>
          <w:rFonts w:ascii="Times New Roman" w:hAnsi="Times New Roman"/>
          <w:bCs/>
          <w:sz w:val="28"/>
          <w:szCs w:val="28"/>
        </w:rPr>
        <w:t>69</w:t>
      </w:r>
      <w:r w:rsidR="00BC68B3" w:rsidRPr="00BC68B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840961">
        <w:rPr>
          <w:rFonts w:ascii="Times New Roman" w:hAnsi="Times New Roman"/>
          <w:bCs/>
          <w:sz w:val="28"/>
          <w:szCs w:val="28"/>
        </w:rPr>
        <w:t>1</w:t>
      </w:r>
      <w:r w:rsidR="00310C88">
        <w:rPr>
          <w:rFonts w:ascii="Times New Roman" w:hAnsi="Times New Roman"/>
          <w:bCs/>
          <w:sz w:val="28"/>
          <w:szCs w:val="28"/>
        </w:rPr>
        <w:t>52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 xml:space="preserve">асположенный по адресу: </w:t>
      </w:r>
      <w:r w:rsidR="007F494A" w:rsidRPr="007F494A">
        <w:rPr>
          <w:rFonts w:ascii="Times New Roman" w:hAnsi="Times New Roman"/>
          <w:bCs/>
          <w:sz w:val="28"/>
          <w:szCs w:val="28"/>
        </w:rPr>
        <w:t>край Пермский, р-н Пермский, с/пос. Лобановское, с. Лобаново, ул.</w:t>
      </w:r>
      <w:r w:rsidR="007F494A">
        <w:rPr>
          <w:rFonts w:ascii="Times New Roman" w:hAnsi="Times New Roman"/>
          <w:bCs/>
          <w:sz w:val="28"/>
          <w:szCs w:val="28"/>
        </w:rPr>
        <w:t> </w:t>
      </w:r>
      <w:r w:rsidR="007F494A" w:rsidRPr="007F494A">
        <w:rPr>
          <w:rFonts w:ascii="Times New Roman" w:hAnsi="Times New Roman"/>
          <w:bCs/>
          <w:sz w:val="28"/>
          <w:szCs w:val="28"/>
        </w:rPr>
        <w:t>Культуры</w:t>
      </w:r>
      <w:r w:rsidR="007F494A">
        <w:rPr>
          <w:rFonts w:ascii="Times New Roman" w:hAnsi="Times New Roman"/>
          <w:bCs/>
          <w:sz w:val="28"/>
          <w:szCs w:val="28"/>
        </w:rPr>
        <w:t>;</w:t>
      </w:r>
    </w:p>
    <w:p w14:paraId="7204F29B" w14:textId="19A0C3CE" w:rsidR="00310C88" w:rsidRDefault="00310C88" w:rsidP="00894D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BC68B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089</w:t>
      </w:r>
      <w:r w:rsidRPr="00BC68B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BC68B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0611</w:t>
      </w:r>
      <w:r w:rsidRPr="00BC68B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89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7F494A">
        <w:rPr>
          <w:rFonts w:ascii="Times New Roman" w:hAnsi="Times New Roman"/>
          <w:bCs/>
          <w:sz w:val="28"/>
          <w:szCs w:val="28"/>
        </w:rPr>
        <w:t xml:space="preserve"> </w:t>
      </w:r>
      <w:r w:rsidR="007F494A" w:rsidRPr="007F494A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Лобановское с/п, с. Лобаново</w:t>
      </w:r>
      <w:r w:rsidR="007F494A">
        <w:rPr>
          <w:rFonts w:ascii="Times New Roman" w:hAnsi="Times New Roman"/>
          <w:bCs/>
          <w:sz w:val="28"/>
          <w:szCs w:val="28"/>
        </w:rPr>
        <w:t>;</w:t>
      </w:r>
    </w:p>
    <w:p w14:paraId="20A4415F" w14:textId="72391939" w:rsidR="00310C88" w:rsidRDefault="00310C88" w:rsidP="00894D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BC68B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089</w:t>
      </w:r>
      <w:r w:rsidRPr="00BC68B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(61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7F494A">
        <w:rPr>
          <w:rFonts w:ascii="Times New Roman" w:hAnsi="Times New Roman"/>
          <w:bCs/>
          <w:sz w:val="28"/>
          <w:szCs w:val="28"/>
        </w:rPr>
        <w:t>,</w:t>
      </w:r>
    </w:p>
    <w:p w14:paraId="2E1099FA" w14:textId="68A3E746" w:rsidR="00BC68B3" w:rsidRPr="00C763B2" w:rsidRDefault="00680037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BC68B3">
        <w:rPr>
          <w:rFonts w:ascii="Times New Roman" w:hAnsi="Times New Roman"/>
          <w:bCs/>
          <w:sz w:val="28"/>
          <w:szCs w:val="28"/>
        </w:rPr>
        <w:t xml:space="preserve">бщая площадь </w:t>
      </w:r>
      <w:r w:rsidR="00894D97">
        <w:rPr>
          <w:rFonts w:ascii="Times New Roman" w:hAnsi="Times New Roman"/>
          <w:bCs/>
          <w:sz w:val="28"/>
          <w:szCs w:val="28"/>
        </w:rPr>
        <w:t>302</w:t>
      </w:r>
      <w:r w:rsidR="00BC68B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C68B3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BC68B3"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C8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4193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769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53CB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785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0037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4A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961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4D97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0E18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0CAF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68B3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3172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dcterms:created xsi:type="dcterms:W3CDTF">2023-08-03T05:43:00Z</dcterms:created>
  <dcterms:modified xsi:type="dcterms:W3CDTF">2026-07-29T06:42:00Z</dcterms:modified>
</cp:coreProperties>
</file>